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533" w:rsidRPr="00FB40EB" w:rsidRDefault="00234533" w:rsidP="00234533">
      <w:pPr>
        <w:spacing w:line="300" w:lineRule="auto"/>
        <w:ind w:firstLineChars="1100" w:firstLine="3080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第三课时综合应用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复习内容：课本74-76页利用所学知识解决生活中的实际问题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复习目标:</w:t>
      </w:r>
    </w:p>
    <w:p w:rsidR="00234533" w:rsidRDefault="00234533" w:rsidP="00234533">
      <w:pPr>
        <w:spacing w:line="300" w:lineRule="auto"/>
        <w:ind w:firstLineChars="200" w:firstLine="560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1、经历综合运用知识自主解决和图形有关的实际问题的过程。</w:t>
      </w:r>
    </w:p>
    <w:p w:rsidR="00234533" w:rsidRDefault="00234533" w:rsidP="00234533">
      <w:pPr>
        <w:spacing w:line="300" w:lineRule="auto"/>
        <w:ind w:firstLineChars="200" w:firstLine="560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2、能综合运用所学知识和方法解决简单的实际问题，能清楚地表达解决问题的思路和方法。</w:t>
      </w:r>
    </w:p>
    <w:p w:rsidR="00234533" w:rsidRDefault="00234533" w:rsidP="00234533">
      <w:pPr>
        <w:spacing w:line="300" w:lineRule="auto"/>
        <w:ind w:firstLineChars="200" w:firstLine="560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3、获得综合应用知识解决实际问题的成功体验，树立运用数学解决问题的自信心。</w:t>
      </w:r>
    </w:p>
    <w:p w:rsidR="00234533" w:rsidRDefault="00234533" w:rsidP="00234533">
      <w:pPr>
        <w:spacing w:line="300" w:lineRule="auto"/>
        <w:ind w:firstLineChars="200" w:firstLine="560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复习过程：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一、师：我们都知道修路要用到压路机，谁能给大家说一说压路机是怎样压路的?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生:压路机有个大轮子,用轮子滚动着压路.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师:压路机的轮子滚动一周压得路面的面积就是这个轮子的什么?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生:是这个轮子的侧面积.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师:再想一想,压路机每分钟压路面的多少和什么有关系?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生:压路机压路面积的大小和轮子的宽有关系,轮子越宽,压得面积就越大.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设计意图:在教师的引导下,通过认识了解压路机的轮子与压地面之间的关系,为解决问题打下基础.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师:下面,我们就一起来解决一个压路机压路的问题,请同学们打开书74页的例4,自己读</w:t>
      </w:r>
      <w:proofErr w:type="gramStart"/>
      <w:r>
        <w:rPr>
          <w:rFonts w:ascii="宋体" w:hAnsi="宋体" w:hint="eastAsia"/>
          <w:sz w:val="28"/>
          <w:szCs w:val="28"/>
          <w:shd w:val="clear" w:color="auto" w:fill="FFFFFF"/>
        </w:rPr>
        <w:t>一</w:t>
      </w:r>
      <w:proofErr w:type="gramEnd"/>
      <w:r>
        <w:rPr>
          <w:rFonts w:ascii="宋体" w:hAnsi="宋体" w:hint="eastAsia"/>
          <w:sz w:val="28"/>
          <w:szCs w:val="28"/>
          <w:shd w:val="clear" w:color="auto" w:fill="FFFFFF"/>
        </w:rPr>
        <w:t>读书中给了那些信息?(给学生留足</w:t>
      </w:r>
      <w:proofErr w:type="gramStart"/>
      <w:r>
        <w:rPr>
          <w:rFonts w:ascii="宋体" w:hAnsi="宋体" w:hint="eastAsia"/>
          <w:sz w:val="28"/>
          <w:szCs w:val="28"/>
          <w:shd w:val="clear" w:color="auto" w:fill="FFFFFF"/>
        </w:rPr>
        <w:t>思考的思考的</w:t>
      </w:r>
      <w:proofErr w:type="gramEnd"/>
      <w:r>
        <w:rPr>
          <w:rFonts w:ascii="宋体" w:hAnsi="宋体" w:hint="eastAsia"/>
          <w:sz w:val="28"/>
          <w:szCs w:val="28"/>
          <w:shd w:val="clear" w:color="auto" w:fill="FFFFFF"/>
        </w:rPr>
        <w:t>时间)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lastRenderedPageBreak/>
        <w:t>生:压路机的前轮宽</w:t>
      </w:r>
      <w:smartTag w:uri="urn:schemas-microsoft-com:office:smarttags" w:element="chmetcnv">
        <w:smartTagPr>
          <w:attr w:name="UnitName" w:val="米"/>
          <w:attr w:name="SourceValue" w:val="1.8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 w:val="28"/>
            <w:szCs w:val="28"/>
            <w:shd w:val="clear" w:color="auto" w:fill="FFFFFF"/>
          </w:rPr>
          <w:t>1.8米</w:t>
        </w:r>
      </w:smartTag>
      <w:r>
        <w:rPr>
          <w:rFonts w:ascii="宋体" w:hAnsi="宋体" w:hint="eastAsia"/>
          <w:sz w:val="28"/>
          <w:szCs w:val="28"/>
          <w:shd w:val="clear" w:color="auto" w:fill="FFFFFF"/>
        </w:rPr>
        <w:t>,直径是</w:t>
      </w:r>
      <w:smartTag w:uri="urn:schemas-microsoft-com:office:smarttags" w:element="chmetcnv">
        <w:smartTagPr>
          <w:attr w:name="UnitName" w:val="米"/>
          <w:attr w:name="SourceValue" w:val="1.2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 w:val="28"/>
            <w:szCs w:val="28"/>
            <w:shd w:val="clear" w:color="auto" w:fill="FFFFFF"/>
          </w:rPr>
          <w:t>1.2米</w:t>
        </w:r>
      </w:smartTag>
      <w:r>
        <w:rPr>
          <w:rFonts w:ascii="宋体" w:hAnsi="宋体" w:hint="eastAsia"/>
          <w:sz w:val="28"/>
          <w:szCs w:val="28"/>
          <w:shd w:val="clear" w:color="auto" w:fill="FFFFFF"/>
        </w:rPr>
        <w:t>,工作时每分钟转10周.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师:要求这台压路机每分钟压路多少平方米,你能解决吗?同学们试一试.(学生独立解答,教师巡视)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师:谁来说一说自己是怎样想的?怎样做的?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生:求压路机每分钟大约压路多少平方米,要先算出压路机前轮转一周压路多少平方米,就是压路机前轮的侧面积,再求出转10周压路多少平方米,列式:3.14</w:t>
      </w:r>
      <w:r w:rsidRPr="00606D90">
        <w:rPr>
          <w:rFonts w:ascii="宋体" w:hAnsi="宋体" w:hint="eastAsia"/>
          <w:sz w:val="28"/>
          <w:szCs w:val="28"/>
          <w:shd w:val="clear" w:color="auto" w:fill="FFFFFF"/>
        </w:rPr>
        <w:t>×</w:t>
      </w:r>
      <w:r>
        <w:rPr>
          <w:rFonts w:ascii="宋体" w:hAnsi="宋体" w:hint="eastAsia"/>
          <w:sz w:val="28"/>
          <w:szCs w:val="28"/>
          <w:shd w:val="clear" w:color="auto" w:fill="FFFFFF"/>
        </w:rPr>
        <w:t>1.2</w:t>
      </w:r>
      <w:r w:rsidRPr="00606D90">
        <w:rPr>
          <w:rFonts w:ascii="宋体" w:hAnsi="宋体" w:hint="eastAsia"/>
          <w:sz w:val="28"/>
          <w:szCs w:val="28"/>
          <w:shd w:val="clear" w:color="auto" w:fill="FFFFFF"/>
        </w:rPr>
        <w:t>×</w:t>
      </w:r>
      <w:r>
        <w:rPr>
          <w:rFonts w:ascii="宋体" w:hAnsi="宋体" w:hint="eastAsia"/>
          <w:sz w:val="28"/>
          <w:szCs w:val="28"/>
          <w:shd w:val="clear" w:color="auto" w:fill="FFFFFF"/>
        </w:rPr>
        <w:t>1.8</w:t>
      </w:r>
      <w:r w:rsidRPr="00606D90">
        <w:rPr>
          <w:rFonts w:ascii="宋体" w:hAnsi="宋体" w:hint="eastAsia"/>
          <w:sz w:val="28"/>
          <w:szCs w:val="28"/>
          <w:shd w:val="clear" w:color="auto" w:fill="FFFFFF"/>
        </w:rPr>
        <w:t>×</w:t>
      </w:r>
      <w:r>
        <w:rPr>
          <w:rFonts w:ascii="宋体" w:hAnsi="宋体" w:hint="eastAsia"/>
          <w:sz w:val="28"/>
          <w:szCs w:val="28"/>
          <w:shd w:val="clear" w:color="auto" w:fill="FFFFFF"/>
        </w:rPr>
        <w:t>10</w:t>
      </w:r>
      <w:r w:rsidRPr="0034419D">
        <w:rPr>
          <w:rFonts w:ascii="宋体" w:hAnsi="宋体" w:hint="eastAsia"/>
          <w:sz w:val="28"/>
          <w:szCs w:val="28"/>
          <w:shd w:val="clear" w:color="auto" w:fill="FFFFFF"/>
        </w:rPr>
        <w:t>≈</w:t>
      </w:r>
      <w:r>
        <w:rPr>
          <w:rFonts w:ascii="宋体" w:hAnsi="宋体" w:hint="eastAsia"/>
          <w:sz w:val="28"/>
          <w:szCs w:val="28"/>
          <w:shd w:val="clear" w:color="auto" w:fill="FFFFFF"/>
        </w:rPr>
        <w:t>68（m</w:t>
      </w:r>
      <w:r w:rsidRPr="00606D90">
        <w:rPr>
          <w:rFonts w:ascii="宋体" w:hAnsi="宋体" w:hint="eastAsia"/>
          <w:sz w:val="28"/>
          <w:szCs w:val="28"/>
          <w:shd w:val="clear" w:color="auto" w:fill="FFFFFF"/>
        </w:rPr>
        <w:t>²</w:t>
      </w:r>
      <w:r>
        <w:rPr>
          <w:rFonts w:ascii="宋体" w:hAnsi="宋体" w:hint="eastAsia"/>
          <w:sz w:val="28"/>
          <w:szCs w:val="28"/>
          <w:shd w:val="clear" w:color="auto" w:fill="FFFFFF"/>
        </w:rPr>
        <w:t>）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师：看问题（2），这台压路机要压完宽</w:t>
      </w:r>
      <w:smartTag w:uri="urn:schemas-microsoft-com:office:smarttags" w:element="chmetcnv">
        <w:smartTagPr>
          <w:attr w:name="UnitName" w:val="米"/>
          <w:attr w:name="SourceValue" w:val="3.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 w:val="28"/>
            <w:szCs w:val="28"/>
            <w:shd w:val="clear" w:color="auto" w:fill="FFFFFF"/>
          </w:rPr>
          <w:t>3.5米</w:t>
        </w:r>
      </w:smartTag>
      <w:r>
        <w:rPr>
          <w:rFonts w:ascii="宋体" w:hAnsi="宋体" w:hint="eastAsia"/>
          <w:sz w:val="28"/>
          <w:szCs w:val="28"/>
          <w:shd w:val="clear" w:color="auto" w:fill="FFFFFF"/>
        </w:rPr>
        <w:t>、长</w:t>
      </w:r>
      <w:smartTag w:uri="urn:schemas-microsoft-com:office:smarttags" w:element="chmetcnv">
        <w:smartTagPr>
          <w:attr w:name="UnitName" w:val="千米"/>
          <w:attr w:name="SourceValue" w:val="1.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 w:val="28"/>
            <w:szCs w:val="28"/>
            <w:shd w:val="clear" w:color="auto" w:fill="FFFFFF"/>
          </w:rPr>
          <w:t>1.5千米</w:t>
        </w:r>
      </w:smartTag>
      <w:r>
        <w:rPr>
          <w:rFonts w:ascii="宋体" w:hAnsi="宋体" w:hint="eastAsia"/>
          <w:sz w:val="28"/>
          <w:szCs w:val="28"/>
          <w:shd w:val="clear" w:color="auto" w:fill="FFFFFF"/>
        </w:rPr>
        <w:t>的路面，大约需要多长时间呢？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学生解决问题，教师个别指导。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师：谁来说一说你是怎样想的？结果是什么？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生1：路面宽</w:t>
      </w:r>
      <w:smartTag w:uri="urn:schemas-microsoft-com:office:smarttags" w:element="chmetcnv">
        <w:smartTagPr>
          <w:attr w:name="UnitName" w:val="米"/>
          <w:attr w:name="SourceValue" w:val="3.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 w:val="28"/>
            <w:szCs w:val="28"/>
            <w:shd w:val="clear" w:color="auto" w:fill="FFFFFF"/>
          </w:rPr>
          <w:t>3.5米</w:t>
        </w:r>
      </w:smartTag>
      <w:r>
        <w:rPr>
          <w:rFonts w:ascii="宋体" w:hAnsi="宋体" w:hint="eastAsia"/>
          <w:sz w:val="28"/>
          <w:szCs w:val="28"/>
          <w:shd w:val="clear" w:color="auto" w:fill="FFFFFF"/>
        </w:rPr>
        <w:t>，压路机宽</w:t>
      </w:r>
      <w:smartTag w:uri="urn:schemas-microsoft-com:office:smarttags" w:element="chmetcnv">
        <w:smartTagPr>
          <w:attr w:name="UnitName" w:val="米"/>
          <w:attr w:name="SourceValue" w:val="1.8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 w:val="28"/>
            <w:szCs w:val="28"/>
            <w:shd w:val="clear" w:color="auto" w:fill="FFFFFF"/>
          </w:rPr>
          <w:t>1.8米</w:t>
        </w:r>
      </w:smartTag>
      <w:r>
        <w:rPr>
          <w:rFonts w:ascii="宋体" w:hAnsi="宋体" w:hint="eastAsia"/>
          <w:sz w:val="28"/>
          <w:szCs w:val="28"/>
          <w:shd w:val="clear" w:color="auto" w:fill="FFFFFF"/>
        </w:rPr>
        <w:t>，需要压一个来回，，我先算出</w:t>
      </w:r>
      <w:smartTag w:uri="urn:schemas-microsoft-com:office:smarttags" w:element="chmetcnv">
        <w:smartTagPr>
          <w:attr w:name="UnitName" w:val="千米"/>
          <w:attr w:name="SourceValue" w:val="1.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 w:val="28"/>
            <w:szCs w:val="28"/>
            <w:shd w:val="clear" w:color="auto" w:fill="FFFFFF"/>
          </w:rPr>
          <w:t>1.5千米</w:t>
        </w:r>
      </w:smartTag>
      <w:r>
        <w:rPr>
          <w:rFonts w:ascii="宋体" w:hAnsi="宋体" w:hint="eastAsia"/>
          <w:sz w:val="28"/>
          <w:szCs w:val="28"/>
          <w:shd w:val="clear" w:color="auto" w:fill="FFFFFF"/>
        </w:rPr>
        <w:t>需要多少时间，问题就解决了。把</w:t>
      </w:r>
      <w:smartTag w:uri="urn:schemas-microsoft-com:office:smarttags" w:element="chmetcnv">
        <w:smartTagPr>
          <w:attr w:name="UnitName" w:val="千米"/>
          <w:attr w:name="SourceValue" w:val="1.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 w:val="28"/>
            <w:szCs w:val="28"/>
            <w:shd w:val="clear" w:color="auto" w:fill="FFFFFF"/>
          </w:rPr>
          <w:t>1.5千米</w:t>
        </w:r>
      </w:smartTag>
      <w:r>
        <w:rPr>
          <w:rFonts w:ascii="宋体" w:hAnsi="宋体" w:hint="eastAsia"/>
          <w:sz w:val="28"/>
          <w:szCs w:val="28"/>
          <w:shd w:val="clear" w:color="auto" w:fill="FFFFFF"/>
        </w:rPr>
        <w:t>换成</w:t>
      </w:r>
      <w:smartTag w:uri="urn:schemas-microsoft-com:office:smarttags" w:element="chmetcnv">
        <w:smartTagPr>
          <w:attr w:name="UnitName" w:val="米"/>
          <w:attr w:name="SourceValue" w:val="150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 w:val="28"/>
            <w:szCs w:val="28"/>
            <w:shd w:val="clear" w:color="auto" w:fill="FFFFFF"/>
          </w:rPr>
          <w:t>1500米</w:t>
        </w:r>
      </w:smartTag>
      <w:r>
        <w:rPr>
          <w:rFonts w:ascii="宋体" w:hAnsi="宋体" w:hint="eastAsia"/>
          <w:sz w:val="28"/>
          <w:szCs w:val="28"/>
          <w:shd w:val="clear" w:color="auto" w:fill="FFFFFF"/>
        </w:rPr>
        <w:t>，用</w:t>
      </w:r>
      <w:smartTag w:uri="urn:schemas-microsoft-com:office:smarttags" w:element="chmetcnv">
        <w:smartTagPr>
          <w:attr w:name="UnitName" w:val="米"/>
          <w:attr w:name="SourceValue" w:val="150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 w:val="28"/>
            <w:szCs w:val="28"/>
            <w:shd w:val="clear" w:color="auto" w:fill="FFFFFF"/>
          </w:rPr>
          <w:t>1500米</w:t>
        </w:r>
      </w:smartTag>
      <w:r>
        <w:rPr>
          <w:rFonts w:ascii="宋体" w:hAnsi="宋体" w:hint="eastAsia"/>
          <w:sz w:val="28"/>
          <w:szCs w:val="28"/>
          <w:shd w:val="clear" w:color="auto" w:fill="FFFFFF"/>
        </w:rPr>
        <w:t>除以前轮的周长求出圈数，再用圈数除以10 ，就是需要的分钟数，算式：1500</w:t>
      </w:r>
      <w:r w:rsidRPr="002E2B64">
        <w:rPr>
          <w:rFonts w:ascii="宋体" w:hAnsi="宋体" w:hint="eastAsia"/>
          <w:sz w:val="28"/>
          <w:szCs w:val="28"/>
          <w:shd w:val="clear" w:color="auto" w:fill="FFFFFF"/>
        </w:rPr>
        <w:t>÷</w:t>
      </w:r>
      <w:r>
        <w:rPr>
          <w:rFonts w:ascii="宋体" w:hAnsi="宋体" w:hint="eastAsia"/>
          <w:sz w:val="28"/>
          <w:szCs w:val="28"/>
          <w:shd w:val="clear" w:color="auto" w:fill="FFFFFF"/>
        </w:rPr>
        <w:t>（3.14</w:t>
      </w:r>
      <w:r w:rsidRPr="002E2B64">
        <w:rPr>
          <w:rFonts w:ascii="宋体" w:hAnsi="宋体" w:hint="eastAsia"/>
          <w:sz w:val="28"/>
          <w:szCs w:val="28"/>
          <w:shd w:val="clear" w:color="auto" w:fill="FFFFFF"/>
        </w:rPr>
        <w:t>×</w:t>
      </w:r>
      <w:r>
        <w:rPr>
          <w:rFonts w:ascii="宋体" w:hAnsi="宋体" w:hint="eastAsia"/>
          <w:sz w:val="28"/>
          <w:szCs w:val="28"/>
          <w:shd w:val="clear" w:color="auto" w:fill="FFFFFF"/>
        </w:rPr>
        <w:t>1.2）</w:t>
      </w:r>
      <w:r w:rsidRPr="002E2B64">
        <w:rPr>
          <w:rFonts w:ascii="宋体" w:hAnsi="宋体" w:hint="eastAsia"/>
          <w:sz w:val="28"/>
          <w:szCs w:val="28"/>
          <w:shd w:val="clear" w:color="auto" w:fill="FFFFFF"/>
        </w:rPr>
        <w:t>÷</w:t>
      </w:r>
      <w:r>
        <w:rPr>
          <w:rFonts w:ascii="宋体" w:hAnsi="宋体" w:hint="eastAsia"/>
          <w:sz w:val="28"/>
          <w:szCs w:val="28"/>
          <w:shd w:val="clear" w:color="auto" w:fill="FFFFFF"/>
        </w:rPr>
        <w:t>10</w:t>
      </w:r>
      <w:r w:rsidRPr="002E2B64">
        <w:rPr>
          <w:rFonts w:ascii="宋体" w:hAnsi="宋体" w:hint="eastAsia"/>
          <w:sz w:val="28"/>
          <w:szCs w:val="28"/>
          <w:shd w:val="clear" w:color="auto" w:fill="FFFFFF"/>
        </w:rPr>
        <w:t>≈</w:t>
      </w:r>
      <w:r>
        <w:rPr>
          <w:rFonts w:ascii="宋体" w:hAnsi="宋体" w:hint="eastAsia"/>
          <w:sz w:val="28"/>
          <w:szCs w:val="28"/>
          <w:shd w:val="clear" w:color="auto" w:fill="FFFFFF"/>
        </w:rPr>
        <w:t>40（分）</w:t>
      </w:r>
    </w:p>
    <w:p w:rsidR="00234533" w:rsidRDefault="00234533" w:rsidP="00234533">
      <w:pPr>
        <w:spacing w:line="300" w:lineRule="auto"/>
        <w:ind w:firstLineChars="150" w:firstLine="420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 xml:space="preserve"> 加掉头1分钟，所以一共用40</w:t>
      </w:r>
      <w:r w:rsidRPr="002E2B64">
        <w:rPr>
          <w:rFonts w:ascii="宋体" w:hAnsi="宋体" w:hint="eastAsia"/>
          <w:sz w:val="28"/>
          <w:szCs w:val="28"/>
          <w:shd w:val="clear" w:color="auto" w:fill="FFFFFF"/>
        </w:rPr>
        <w:t>＋</w:t>
      </w:r>
      <w:r>
        <w:rPr>
          <w:rFonts w:ascii="宋体" w:hAnsi="宋体" w:hint="eastAsia"/>
          <w:sz w:val="28"/>
          <w:szCs w:val="28"/>
          <w:shd w:val="clear" w:color="auto" w:fill="FFFFFF"/>
        </w:rPr>
        <w:t>40</w:t>
      </w:r>
      <w:r w:rsidRPr="002E2B64">
        <w:rPr>
          <w:rFonts w:ascii="宋体" w:hAnsi="宋体" w:hint="eastAsia"/>
          <w:sz w:val="28"/>
          <w:szCs w:val="28"/>
          <w:shd w:val="clear" w:color="auto" w:fill="FFFFFF"/>
        </w:rPr>
        <w:t>＋</w:t>
      </w:r>
      <w:r>
        <w:rPr>
          <w:rFonts w:ascii="宋体" w:hAnsi="宋体" w:hint="eastAsia"/>
          <w:sz w:val="28"/>
          <w:szCs w:val="28"/>
          <w:shd w:val="clear" w:color="auto" w:fill="FFFFFF"/>
        </w:rPr>
        <w:t>1</w:t>
      </w:r>
      <w:r w:rsidRPr="002E2B64">
        <w:rPr>
          <w:rFonts w:ascii="宋体" w:hAnsi="宋体"/>
          <w:sz w:val="28"/>
          <w:szCs w:val="28"/>
          <w:shd w:val="clear" w:color="auto" w:fill="FFFFFF"/>
        </w:rPr>
        <w:t>=</w:t>
      </w:r>
      <w:r>
        <w:rPr>
          <w:rFonts w:ascii="宋体" w:hAnsi="宋体" w:hint="eastAsia"/>
          <w:sz w:val="28"/>
          <w:szCs w:val="28"/>
          <w:shd w:val="clear" w:color="auto" w:fill="FFFFFF"/>
        </w:rPr>
        <w:t>81（分）</w:t>
      </w:r>
    </w:p>
    <w:p w:rsidR="00234533" w:rsidRPr="002E2B64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设计意图：让学生经历自主尝试解决稍复杂的问题，丰富实际活动经验，体会解决问题策略的多样化。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二、师：我们会用学过的知识解决压路的问题，下面我们继续应用表面积、体积和容积的知识来解决铁皮箱的问题，请同学们看课本74页例5的示意图。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学生</w:t>
      </w:r>
      <w:proofErr w:type="gramStart"/>
      <w:r>
        <w:rPr>
          <w:rFonts w:ascii="宋体" w:hAnsi="宋体" w:hint="eastAsia"/>
          <w:sz w:val="28"/>
          <w:szCs w:val="28"/>
          <w:shd w:val="clear" w:color="auto" w:fill="FFFFFF"/>
        </w:rPr>
        <w:t>看书读</w:t>
      </w:r>
      <w:proofErr w:type="gramEnd"/>
      <w:r>
        <w:rPr>
          <w:rFonts w:ascii="宋体" w:hAnsi="宋体" w:hint="eastAsia"/>
          <w:sz w:val="28"/>
          <w:szCs w:val="28"/>
          <w:shd w:val="clear" w:color="auto" w:fill="FFFFFF"/>
        </w:rPr>
        <w:t>题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lastRenderedPageBreak/>
        <w:t>师：谁来说一说你了解到哪些信息？</w:t>
      </w:r>
    </w:p>
    <w:p w:rsidR="00234533" w:rsidRPr="002E2B64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生1：用一块长是</w:t>
      </w:r>
      <w:smartTag w:uri="urn:schemas-microsoft-com:office:smarttags" w:element="chmetcnv">
        <w:smartTagPr>
          <w:attr w:name="UnitName" w:val="厘米"/>
          <w:attr w:name="SourceValue" w:val="80"/>
          <w:attr w:name="HasSpace" w:val="Tru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 w:val="28"/>
            <w:szCs w:val="28"/>
            <w:shd w:val="clear" w:color="auto" w:fill="FFFFFF"/>
          </w:rPr>
          <w:t>80 厘米</w:t>
        </w:r>
      </w:smartTag>
      <w:r>
        <w:rPr>
          <w:rFonts w:ascii="宋体" w:hAnsi="宋体" w:hint="eastAsia"/>
          <w:sz w:val="28"/>
          <w:szCs w:val="28"/>
          <w:shd w:val="clear" w:color="auto" w:fill="FFFFFF"/>
        </w:rPr>
        <w:t>，宽是</w:t>
      </w:r>
      <w:smartTag w:uri="urn:schemas-microsoft-com:office:smarttags" w:element="chmetcnv">
        <w:smartTagPr>
          <w:attr w:name="UnitName" w:val="厘米"/>
          <w:attr w:name="SourceValue" w:val="6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 w:val="28"/>
            <w:szCs w:val="28"/>
            <w:shd w:val="clear" w:color="auto" w:fill="FFFFFF"/>
          </w:rPr>
          <w:t>60厘米</w:t>
        </w:r>
      </w:smartTag>
      <w:r>
        <w:rPr>
          <w:rFonts w:ascii="宋体" w:hAnsi="宋体" w:hint="eastAsia"/>
          <w:sz w:val="28"/>
          <w:szCs w:val="28"/>
          <w:shd w:val="clear" w:color="auto" w:fill="FFFFFF"/>
        </w:rPr>
        <w:t>的铁皮做无盖的铁箱。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生2：剪掉的4个角是边长</w:t>
      </w:r>
      <w:smartTag w:uri="urn:schemas-microsoft-com:office:smarttags" w:element="chmetcnv">
        <w:smartTagPr>
          <w:attr w:name="UnitName" w:val="厘米"/>
          <w:attr w:name="SourceValue" w:val="2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 w:val="28"/>
            <w:szCs w:val="28"/>
            <w:shd w:val="clear" w:color="auto" w:fill="FFFFFF"/>
          </w:rPr>
          <w:t>20厘米</w:t>
        </w:r>
      </w:smartTag>
      <w:r>
        <w:rPr>
          <w:rFonts w:ascii="宋体" w:hAnsi="宋体" w:hint="eastAsia"/>
          <w:sz w:val="28"/>
          <w:szCs w:val="28"/>
          <w:shd w:val="clear" w:color="auto" w:fill="FFFFFF"/>
        </w:rPr>
        <w:t>的正方形。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师：想象一下铁皮箱的形状，想一想做成的铁皮箱的长、宽、高各是多少？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生：做成铁皮箱的长是</w:t>
      </w:r>
      <w:smartTag w:uri="urn:schemas-microsoft-com:office:smarttags" w:element="chmetcnv">
        <w:smartTagPr>
          <w:attr w:name="UnitName" w:val="厘米"/>
          <w:attr w:name="SourceValue" w:val="4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 w:val="28"/>
            <w:szCs w:val="28"/>
            <w:shd w:val="clear" w:color="auto" w:fill="FFFFFF"/>
          </w:rPr>
          <w:t>40厘米</w:t>
        </w:r>
      </w:smartTag>
      <w:r>
        <w:rPr>
          <w:rFonts w:ascii="宋体" w:hAnsi="宋体" w:hint="eastAsia"/>
          <w:sz w:val="28"/>
          <w:szCs w:val="28"/>
          <w:shd w:val="clear" w:color="auto" w:fill="FFFFFF"/>
        </w:rPr>
        <w:t>，宽和高都是</w:t>
      </w:r>
      <w:smartTag w:uri="urn:schemas-microsoft-com:office:smarttags" w:element="chmetcnv">
        <w:smartTagPr>
          <w:attr w:name="UnitName" w:val="厘米"/>
          <w:attr w:name="SourceValue" w:val="20"/>
          <w:attr w:name="HasSpace" w:val="Tru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 w:val="28"/>
            <w:szCs w:val="28"/>
            <w:shd w:val="clear" w:color="auto" w:fill="FFFFFF"/>
          </w:rPr>
          <w:t>20 厘米</w:t>
        </w:r>
      </w:smartTag>
      <w:r>
        <w:rPr>
          <w:rFonts w:ascii="宋体" w:hAnsi="宋体" w:hint="eastAsia"/>
          <w:sz w:val="28"/>
          <w:szCs w:val="28"/>
          <w:shd w:val="clear" w:color="auto" w:fill="FFFFFF"/>
        </w:rPr>
        <w:t>。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师：你是怎么知道高是</w:t>
      </w:r>
      <w:smartTag w:uri="urn:schemas-microsoft-com:office:smarttags" w:element="chmetcnv">
        <w:smartTagPr>
          <w:attr w:name="UnitName" w:val="厘米"/>
          <w:attr w:name="SourceValue" w:val="20"/>
          <w:attr w:name="HasSpace" w:val="Tru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 w:val="28"/>
            <w:szCs w:val="28"/>
            <w:shd w:val="clear" w:color="auto" w:fill="FFFFFF"/>
          </w:rPr>
          <w:t>20 厘米</w:t>
        </w:r>
      </w:smartTag>
      <w:r>
        <w:rPr>
          <w:rFonts w:ascii="宋体" w:hAnsi="宋体" w:hint="eastAsia"/>
          <w:sz w:val="28"/>
          <w:szCs w:val="28"/>
          <w:shd w:val="clear" w:color="auto" w:fill="FFFFFF"/>
        </w:rPr>
        <w:t>的？</w:t>
      </w:r>
      <w:proofErr w:type="gramStart"/>
      <w:r>
        <w:rPr>
          <w:rFonts w:ascii="宋体" w:hAnsi="宋体" w:hint="eastAsia"/>
          <w:sz w:val="28"/>
          <w:szCs w:val="28"/>
          <w:shd w:val="clear" w:color="auto" w:fill="FFFFFF"/>
        </w:rPr>
        <w:t>教师版拿一张</w:t>
      </w:r>
      <w:proofErr w:type="gramEnd"/>
      <w:r>
        <w:rPr>
          <w:rFonts w:ascii="宋体" w:hAnsi="宋体" w:hint="eastAsia"/>
          <w:sz w:val="28"/>
          <w:szCs w:val="28"/>
          <w:shd w:val="clear" w:color="auto" w:fill="FFFFFF"/>
        </w:rPr>
        <w:t>硬纸代替铁板演示。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师：下面请同学们就铁皮箱的数据计算它的表面积和容积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学生独立计算，教师巡视，个别指导。交流时，重点关注求表面积的多种方法如：方法</w:t>
      </w:r>
      <w:proofErr w:type="gramStart"/>
      <w:r>
        <w:rPr>
          <w:rFonts w:ascii="宋体" w:hAnsi="宋体" w:hint="eastAsia"/>
          <w:sz w:val="28"/>
          <w:szCs w:val="28"/>
          <w:shd w:val="clear" w:color="auto" w:fill="FFFFFF"/>
        </w:rPr>
        <w:t>一</w:t>
      </w:r>
      <w:proofErr w:type="gramEnd"/>
      <w:r>
        <w:rPr>
          <w:rFonts w:ascii="宋体" w:hAnsi="宋体" w:hint="eastAsia"/>
          <w:sz w:val="28"/>
          <w:szCs w:val="28"/>
          <w:shd w:val="clear" w:color="auto" w:fill="FFFFFF"/>
        </w:rPr>
        <w:t>，先求铁板面积，再剪4个正方形面积。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 xml:space="preserve">                   80</w:t>
      </w:r>
      <w:r w:rsidRPr="00253F58">
        <w:rPr>
          <w:rFonts w:ascii="宋体" w:hAnsi="宋体" w:hint="eastAsia"/>
          <w:sz w:val="28"/>
          <w:szCs w:val="28"/>
          <w:shd w:val="clear" w:color="auto" w:fill="FFFFFF"/>
        </w:rPr>
        <w:t>×</w:t>
      </w:r>
      <w:r>
        <w:rPr>
          <w:rFonts w:ascii="宋体" w:hAnsi="宋体" w:hint="eastAsia"/>
          <w:sz w:val="28"/>
          <w:szCs w:val="28"/>
          <w:shd w:val="clear" w:color="auto" w:fill="FFFFFF"/>
        </w:rPr>
        <w:t>60</w:t>
      </w:r>
      <w:r w:rsidRPr="00253F58">
        <w:rPr>
          <w:rFonts w:ascii="宋体" w:hAnsi="宋体" w:hint="eastAsia"/>
          <w:sz w:val="28"/>
          <w:szCs w:val="28"/>
          <w:shd w:val="clear" w:color="auto" w:fill="FFFFFF"/>
        </w:rPr>
        <w:t>－</w:t>
      </w:r>
      <w:proofErr w:type="gramStart"/>
      <w:r>
        <w:rPr>
          <w:rFonts w:ascii="宋体" w:hAnsi="宋体" w:hint="eastAsia"/>
          <w:sz w:val="28"/>
          <w:szCs w:val="28"/>
          <w:shd w:val="clear" w:color="auto" w:fill="FFFFFF"/>
        </w:rPr>
        <w:t>20</w:t>
      </w:r>
      <w:r w:rsidRPr="00253F58">
        <w:rPr>
          <w:rFonts w:ascii="宋体" w:hAnsi="宋体" w:hint="eastAsia"/>
          <w:sz w:val="28"/>
          <w:szCs w:val="28"/>
          <w:shd w:val="clear" w:color="auto" w:fill="FFFFFF"/>
        </w:rPr>
        <w:t>×</w:t>
      </w:r>
      <w:r>
        <w:rPr>
          <w:rFonts w:ascii="宋体" w:hAnsi="宋体" w:hint="eastAsia"/>
          <w:sz w:val="28"/>
          <w:szCs w:val="28"/>
          <w:shd w:val="clear" w:color="auto" w:fill="FFFFFF"/>
        </w:rPr>
        <w:t>20</w:t>
      </w:r>
      <w:r w:rsidRPr="00253F58">
        <w:rPr>
          <w:rFonts w:ascii="宋体" w:hAnsi="宋体" w:hint="eastAsia"/>
          <w:sz w:val="28"/>
          <w:szCs w:val="28"/>
          <w:shd w:val="clear" w:color="auto" w:fill="FFFFFF"/>
        </w:rPr>
        <w:t>×</w:t>
      </w:r>
      <w:proofErr w:type="gramEnd"/>
      <w:r>
        <w:rPr>
          <w:rFonts w:ascii="宋体" w:hAnsi="宋体" w:hint="eastAsia"/>
          <w:sz w:val="28"/>
          <w:szCs w:val="28"/>
          <w:shd w:val="clear" w:color="auto" w:fill="FFFFFF"/>
        </w:rPr>
        <w:t>4</w:t>
      </w:r>
      <w:r w:rsidRPr="00253F58">
        <w:rPr>
          <w:rFonts w:ascii="宋体" w:hAnsi="宋体" w:hint="eastAsia"/>
          <w:sz w:val="28"/>
          <w:szCs w:val="28"/>
          <w:shd w:val="clear" w:color="auto" w:fill="FFFFFF"/>
        </w:rPr>
        <w:t>＝</w:t>
      </w:r>
      <w:r>
        <w:rPr>
          <w:rFonts w:ascii="宋体" w:hAnsi="宋体" w:hint="eastAsia"/>
          <w:sz w:val="28"/>
          <w:szCs w:val="28"/>
          <w:shd w:val="clear" w:color="auto" w:fill="FFFFFF"/>
        </w:rPr>
        <w:t>3200（平方厘米）</w:t>
      </w:r>
    </w:p>
    <w:p w:rsidR="00234533" w:rsidRDefault="00234533" w:rsidP="00234533">
      <w:pPr>
        <w:spacing w:line="300" w:lineRule="auto"/>
        <w:ind w:firstLineChars="600" w:firstLine="1680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方法二，直接求5个面的面积。</w:t>
      </w:r>
    </w:p>
    <w:p w:rsidR="00234533" w:rsidRDefault="00234533" w:rsidP="00234533">
      <w:pPr>
        <w:spacing w:line="300" w:lineRule="auto"/>
        <w:ind w:firstLineChars="600" w:firstLine="1680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40</w:t>
      </w:r>
      <w:r w:rsidRPr="00253F58">
        <w:rPr>
          <w:rFonts w:ascii="宋体" w:hAnsi="宋体" w:hint="eastAsia"/>
          <w:sz w:val="28"/>
          <w:szCs w:val="28"/>
          <w:shd w:val="clear" w:color="auto" w:fill="FFFFFF"/>
        </w:rPr>
        <w:t>×</w:t>
      </w:r>
      <w:r>
        <w:rPr>
          <w:rFonts w:ascii="宋体" w:hAnsi="宋体" w:hint="eastAsia"/>
          <w:sz w:val="28"/>
          <w:szCs w:val="28"/>
          <w:shd w:val="clear" w:color="auto" w:fill="FFFFFF"/>
        </w:rPr>
        <w:t>20</w:t>
      </w:r>
      <w:r w:rsidRPr="00253F58">
        <w:rPr>
          <w:rFonts w:ascii="宋体" w:hAnsi="宋体" w:hint="eastAsia"/>
          <w:sz w:val="28"/>
          <w:szCs w:val="28"/>
          <w:shd w:val="clear" w:color="auto" w:fill="FFFFFF"/>
        </w:rPr>
        <w:t>×</w:t>
      </w:r>
      <w:r>
        <w:rPr>
          <w:rFonts w:ascii="宋体" w:hAnsi="宋体" w:hint="eastAsia"/>
          <w:sz w:val="28"/>
          <w:szCs w:val="28"/>
          <w:shd w:val="clear" w:color="auto" w:fill="FFFFFF"/>
        </w:rPr>
        <w:t>3</w:t>
      </w:r>
      <w:r w:rsidRPr="00253F58">
        <w:rPr>
          <w:rFonts w:ascii="宋体" w:hAnsi="宋体" w:hint="eastAsia"/>
          <w:sz w:val="28"/>
          <w:szCs w:val="28"/>
          <w:shd w:val="clear" w:color="auto" w:fill="FFFFFF"/>
        </w:rPr>
        <w:t>＋</w:t>
      </w:r>
      <w:proofErr w:type="gramStart"/>
      <w:r>
        <w:rPr>
          <w:rFonts w:ascii="宋体" w:hAnsi="宋体" w:hint="eastAsia"/>
          <w:sz w:val="28"/>
          <w:szCs w:val="28"/>
          <w:shd w:val="clear" w:color="auto" w:fill="FFFFFF"/>
        </w:rPr>
        <w:t>20</w:t>
      </w:r>
      <w:r w:rsidRPr="00253F58">
        <w:rPr>
          <w:rFonts w:ascii="宋体" w:hAnsi="宋体" w:hint="eastAsia"/>
          <w:sz w:val="28"/>
          <w:szCs w:val="28"/>
          <w:shd w:val="clear" w:color="auto" w:fill="FFFFFF"/>
        </w:rPr>
        <w:t>×</w:t>
      </w:r>
      <w:r>
        <w:rPr>
          <w:rFonts w:ascii="宋体" w:hAnsi="宋体" w:hint="eastAsia"/>
          <w:sz w:val="28"/>
          <w:szCs w:val="28"/>
          <w:shd w:val="clear" w:color="auto" w:fill="FFFFFF"/>
        </w:rPr>
        <w:t>20</w:t>
      </w:r>
      <w:r w:rsidRPr="00253F58">
        <w:rPr>
          <w:rFonts w:ascii="宋体" w:hAnsi="宋体" w:hint="eastAsia"/>
          <w:sz w:val="28"/>
          <w:szCs w:val="28"/>
          <w:shd w:val="clear" w:color="auto" w:fill="FFFFFF"/>
        </w:rPr>
        <w:t>×</w:t>
      </w:r>
      <w:proofErr w:type="gramEnd"/>
      <w:r>
        <w:rPr>
          <w:rFonts w:ascii="宋体" w:hAnsi="宋体" w:hint="eastAsia"/>
          <w:sz w:val="28"/>
          <w:szCs w:val="28"/>
          <w:shd w:val="clear" w:color="auto" w:fill="FFFFFF"/>
        </w:rPr>
        <w:t>2</w:t>
      </w:r>
      <w:r w:rsidRPr="00253F58">
        <w:rPr>
          <w:rFonts w:ascii="宋体" w:hAnsi="宋体" w:hint="eastAsia"/>
          <w:sz w:val="28"/>
          <w:szCs w:val="28"/>
          <w:shd w:val="clear" w:color="auto" w:fill="FFFFFF"/>
        </w:rPr>
        <w:t>＝</w:t>
      </w:r>
      <w:r>
        <w:rPr>
          <w:rFonts w:ascii="宋体" w:hAnsi="宋体" w:hint="eastAsia"/>
          <w:sz w:val="28"/>
          <w:szCs w:val="28"/>
          <w:shd w:val="clear" w:color="auto" w:fill="FFFFFF"/>
        </w:rPr>
        <w:t>3200（平方厘米）</w:t>
      </w:r>
    </w:p>
    <w:p w:rsidR="00234533" w:rsidRPr="00253F58" w:rsidRDefault="00234533" w:rsidP="00234533">
      <w:pPr>
        <w:spacing w:line="300" w:lineRule="auto"/>
        <w:ind w:firstLineChars="600" w:firstLine="1680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容积：40</w:t>
      </w:r>
      <w:proofErr w:type="gramStart"/>
      <w:r w:rsidRPr="00253F58">
        <w:rPr>
          <w:rFonts w:ascii="宋体" w:hAnsi="宋体" w:hint="eastAsia"/>
          <w:sz w:val="28"/>
          <w:szCs w:val="28"/>
          <w:shd w:val="clear" w:color="auto" w:fill="FFFFFF"/>
        </w:rPr>
        <w:t>×</w:t>
      </w:r>
      <w:r>
        <w:rPr>
          <w:rFonts w:ascii="宋体" w:hAnsi="宋体" w:hint="eastAsia"/>
          <w:sz w:val="28"/>
          <w:szCs w:val="28"/>
          <w:shd w:val="clear" w:color="auto" w:fill="FFFFFF"/>
        </w:rPr>
        <w:t>20</w:t>
      </w:r>
      <w:r w:rsidRPr="00253F58">
        <w:rPr>
          <w:rFonts w:ascii="宋体" w:hAnsi="宋体" w:hint="eastAsia"/>
          <w:sz w:val="28"/>
          <w:szCs w:val="28"/>
          <w:shd w:val="clear" w:color="auto" w:fill="FFFFFF"/>
        </w:rPr>
        <w:t>×</w:t>
      </w:r>
      <w:r>
        <w:rPr>
          <w:rFonts w:ascii="宋体" w:hAnsi="宋体" w:hint="eastAsia"/>
          <w:sz w:val="28"/>
          <w:szCs w:val="28"/>
          <w:shd w:val="clear" w:color="auto" w:fill="FFFFFF"/>
        </w:rPr>
        <w:t>20</w:t>
      </w:r>
      <w:proofErr w:type="gramEnd"/>
      <w:r w:rsidRPr="00253F58">
        <w:rPr>
          <w:rFonts w:ascii="宋体" w:hAnsi="宋体" w:hint="eastAsia"/>
          <w:sz w:val="28"/>
          <w:szCs w:val="28"/>
          <w:shd w:val="clear" w:color="auto" w:fill="FFFFFF"/>
        </w:rPr>
        <w:t>＝</w:t>
      </w:r>
      <w:r>
        <w:rPr>
          <w:rFonts w:ascii="宋体" w:hAnsi="宋体" w:hint="eastAsia"/>
          <w:sz w:val="28"/>
          <w:szCs w:val="28"/>
          <w:shd w:val="clear" w:color="auto" w:fill="FFFFFF"/>
        </w:rPr>
        <w:t>16000（立方厘米）</w:t>
      </w:r>
    </w:p>
    <w:p w:rsidR="00234533" w:rsidRPr="00253F58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设计意图：给学生自主解决问题和解题思路的空间。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-9199880</wp:posOffset>
                </wp:positionV>
                <wp:extent cx="914400" cy="914400"/>
                <wp:effectExtent l="9525" t="6985" r="9525" b="12065"/>
                <wp:wrapNone/>
                <wp:docPr id="4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4533" w:rsidRDefault="00234533" w:rsidP="0023453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-90pt;margin-top:-724.4pt;width:1in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">
                <v:textbox>
                  <w:txbxContent>
                    <w:p w:rsidR="00234533" w:rsidRDefault="00234533" w:rsidP="00234533"/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-9199880</wp:posOffset>
                </wp:positionV>
                <wp:extent cx="914400" cy="914400"/>
                <wp:effectExtent l="9525" t="6985" r="9525" b="12065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4533" w:rsidRDefault="00234533" w:rsidP="0023453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" o:spid="_x0000_s1027" type="#_x0000_t202" style="position:absolute;left:0;text-align:left;margin-left:-90pt;margin-top:-724.4pt;width:1in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">
                <v:textbox>
                  <w:txbxContent>
                    <w:p w:rsidR="00234533" w:rsidRDefault="00234533" w:rsidP="00234533"/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-9199880</wp:posOffset>
                </wp:positionV>
                <wp:extent cx="914400" cy="914400"/>
                <wp:effectExtent l="9525" t="6985" r="9525" b="12065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" o:spid="_x0000_s1026" type="#_x0000_t202" style="position:absolute;left:0;text-align:left;margin-left:-90pt;margin-top:-724.4pt;width:1in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"/>
            </w:pict>
          </mc:Fallback>
        </mc:AlternateContent>
      </w:r>
      <w:r>
        <w:rPr>
          <w:rFonts w:ascii="宋体" w:hAnsi="宋体" w:hint="eastAsia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-9199880</wp:posOffset>
                </wp:positionV>
                <wp:extent cx="914400" cy="914400"/>
                <wp:effectExtent l="9525" t="6985" r="9525" b="12065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" o:spid="_x0000_s1026" type="#_x0000_t202" style="position:absolute;left:0;text-align:left;margin-left:-90pt;margin-top:-724.4pt;width:1in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"/>
            </w:pict>
          </mc:Fallback>
        </mc:AlternateContent>
      </w:r>
      <w:r>
        <w:rPr>
          <w:rFonts w:ascii="宋体" w:hAnsi="宋体" w:hint="eastAsia"/>
          <w:sz w:val="28"/>
          <w:szCs w:val="28"/>
          <w:shd w:val="clear" w:color="auto" w:fill="FFFFFF"/>
        </w:rPr>
        <w:t>三、师：请同学们看课本75页例6，自己读一读。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学生读题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师：谁来说一说把铁块投入水桶后，水桶上升的高度和什么有关系？生1:和铁块的大小有关系。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生2：水面上升的高度就相当于铁块的体积。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师：请同学们自己计算。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学生独立完成，教师巡视，个别指导。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lastRenderedPageBreak/>
        <w:t>师：谁来说一说你是怎么想的？怎样算的？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生：把铁块投入水桶后，水面上升的部分就等于铁块的体积。先求出铁块体积，也就是水面上升部分的体积，再用求出的体积除以水桶底面面积，就等于水面上升的高度。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 xml:space="preserve">算式：2分米=20厘米   1分米=10厘米 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 xml:space="preserve">      12平方</w:t>
      </w:r>
      <w:proofErr w:type="gramStart"/>
      <w:r>
        <w:rPr>
          <w:rFonts w:ascii="宋体" w:hAnsi="宋体" w:hint="eastAsia"/>
          <w:sz w:val="28"/>
          <w:szCs w:val="28"/>
          <w:shd w:val="clear" w:color="auto" w:fill="FFFFFF"/>
        </w:rPr>
        <w:t>分米=</w:t>
      </w:r>
      <w:proofErr w:type="gramEnd"/>
      <w:r>
        <w:rPr>
          <w:rFonts w:ascii="宋体" w:hAnsi="宋体" w:hint="eastAsia"/>
          <w:sz w:val="28"/>
          <w:szCs w:val="28"/>
          <w:shd w:val="clear" w:color="auto" w:fill="FFFFFF"/>
        </w:rPr>
        <w:t>1200平方厘米</w:t>
      </w:r>
    </w:p>
    <w:p w:rsidR="00234533" w:rsidRDefault="00234533" w:rsidP="00234533">
      <w:pPr>
        <w:spacing w:line="300" w:lineRule="auto"/>
        <w:ind w:firstLineChars="350" w:firstLine="980"/>
        <w:rPr>
          <w:rFonts w:ascii="宋体" w:hAnsi="宋体" w:hint="eastAsia"/>
          <w:sz w:val="28"/>
          <w:szCs w:val="28"/>
          <w:shd w:val="clear" w:color="auto" w:fill="FFFFFF"/>
        </w:rPr>
      </w:pPr>
      <w:proofErr w:type="gramStart"/>
      <w:r>
        <w:rPr>
          <w:rFonts w:ascii="宋体" w:hAnsi="宋体" w:hint="eastAsia"/>
          <w:sz w:val="28"/>
          <w:szCs w:val="28"/>
          <w:shd w:val="clear" w:color="auto" w:fill="FFFFFF"/>
        </w:rPr>
        <w:t>20</w:t>
      </w:r>
      <w:r w:rsidRPr="00126D47">
        <w:rPr>
          <w:rFonts w:ascii="宋体" w:hAnsi="宋体" w:hint="eastAsia"/>
          <w:sz w:val="28"/>
          <w:szCs w:val="28"/>
          <w:shd w:val="clear" w:color="auto" w:fill="FFFFFF"/>
        </w:rPr>
        <w:t>×</w:t>
      </w:r>
      <w:r>
        <w:rPr>
          <w:rFonts w:ascii="宋体" w:hAnsi="宋体" w:hint="eastAsia"/>
          <w:sz w:val="28"/>
          <w:szCs w:val="28"/>
          <w:shd w:val="clear" w:color="auto" w:fill="FFFFFF"/>
        </w:rPr>
        <w:t>20</w:t>
      </w:r>
      <w:r w:rsidRPr="00126D47">
        <w:rPr>
          <w:rFonts w:ascii="宋体" w:hAnsi="宋体" w:hint="eastAsia"/>
          <w:sz w:val="28"/>
          <w:szCs w:val="28"/>
          <w:shd w:val="clear" w:color="auto" w:fill="FFFFFF"/>
        </w:rPr>
        <w:t>×</w:t>
      </w:r>
      <w:proofErr w:type="gramEnd"/>
      <w:r>
        <w:rPr>
          <w:rFonts w:ascii="宋体" w:hAnsi="宋体" w:hint="eastAsia"/>
          <w:sz w:val="28"/>
          <w:szCs w:val="28"/>
          <w:shd w:val="clear" w:color="auto" w:fill="FFFFFF"/>
        </w:rPr>
        <w:t>10</w:t>
      </w:r>
      <w:r w:rsidRPr="00126D47">
        <w:rPr>
          <w:rFonts w:ascii="宋体" w:hAnsi="宋体" w:hint="eastAsia"/>
          <w:sz w:val="28"/>
          <w:szCs w:val="28"/>
          <w:shd w:val="clear" w:color="auto" w:fill="FFFFFF"/>
        </w:rPr>
        <w:t>÷</w:t>
      </w:r>
      <w:r>
        <w:rPr>
          <w:rFonts w:ascii="宋体" w:hAnsi="宋体" w:hint="eastAsia"/>
          <w:sz w:val="28"/>
          <w:szCs w:val="28"/>
          <w:shd w:val="clear" w:color="auto" w:fill="FFFFFF"/>
        </w:rPr>
        <w:t>1200</w:t>
      </w:r>
      <w:r w:rsidRPr="00126D47">
        <w:rPr>
          <w:rFonts w:ascii="宋体" w:hAnsi="宋体" w:hint="eastAsia"/>
          <w:sz w:val="28"/>
          <w:szCs w:val="28"/>
          <w:shd w:val="clear" w:color="auto" w:fill="FFFFFF"/>
        </w:rPr>
        <w:t>≈</w:t>
      </w:r>
      <w:r>
        <w:rPr>
          <w:rFonts w:ascii="宋体" w:hAnsi="宋体" w:hint="eastAsia"/>
          <w:sz w:val="28"/>
          <w:szCs w:val="28"/>
          <w:shd w:val="clear" w:color="auto" w:fill="FFFFFF"/>
        </w:rPr>
        <w:t>33（厘米）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四、课堂练习，课后75页1--5题。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第1题，考查学生能否灵活运用面积公式解决问题，学生独立完成。答案：（1）30米（2）6600平方米。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第2题，师：请同学们看第2题，也是一个往水中投物的问题，谁来说一说怎样解答？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生：1毫升就是1立方厘米</w:t>
      </w:r>
    </w:p>
    <w:p w:rsidR="00234533" w:rsidRDefault="00234533" w:rsidP="00234533">
      <w:pPr>
        <w:spacing w:line="300" w:lineRule="auto"/>
        <w:ind w:firstLineChars="200" w:firstLine="560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量筒的刻度由300毫升上升到360毫升，说明三个钢球的体积是360-300=60（立方厘米），每颗钢球的体积是60</w:t>
      </w:r>
      <w:r w:rsidRPr="00814A55">
        <w:rPr>
          <w:rFonts w:ascii="宋体" w:hAnsi="宋体" w:hint="eastAsia"/>
          <w:sz w:val="28"/>
          <w:szCs w:val="28"/>
          <w:shd w:val="clear" w:color="auto" w:fill="FFFFFF"/>
        </w:rPr>
        <w:t>÷</w:t>
      </w:r>
      <w:r>
        <w:rPr>
          <w:rFonts w:ascii="宋体" w:hAnsi="宋体" w:hint="eastAsia"/>
          <w:sz w:val="28"/>
          <w:szCs w:val="28"/>
          <w:shd w:val="clear" w:color="auto" w:fill="FFFFFF"/>
        </w:rPr>
        <w:t>3=20（立方厘米）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第3题，考查学生能否灵活运用圆柱表面积、体积公式解决问题，答案：表面积约5.34平方米，体积0.3925立方米。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第4题，是圆柱体积和侧面积、表面积的综合练习，答案：（1）2307.9立方米 （2）204千克。</w:t>
      </w:r>
    </w:p>
    <w:p w:rsidR="00234533" w:rsidRPr="00BE1B94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第5题，是长方体面积、体积的综合练习。看学生能否根据具体问题选择合适的数据进行计算，答案：（1）6400平方厘米 （2）0.096立方米（3）地毯展开图（略）面积6000平方厘米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lastRenderedPageBreak/>
        <w:t>五、布置作业：课后76页6、7、8题。</w:t>
      </w:r>
    </w:p>
    <w:p w:rsidR="00234533" w:rsidRDefault="00234533" w:rsidP="00234533">
      <w:pPr>
        <w:spacing w:line="300" w:lineRule="auto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答案6题26车</w:t>
      </w:r>
    </w:p>
    <w:p w:rsidR="00234533" w:rsidRDefault="00234533" w:rsidP="00234533">
      <w:pPr>
        <w:spacing w:line="300" w:lineRule="auto"/>
        <w:ind w:firstLineChars="200" w:firstLine="560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7题（1）约12.01立方米 （2）约3109块 （3）228.435千克 （4）约10.21吨</w:t>
      </w:r>
    </w:p>
    <w:p w:rsidR="00234533" w:rsidRDefault="00234533" w:rsidP="00234533">
      <w:pPr>
        <w:spacing w:line="300" w:lineRule="auto"/>
        <w:ind w:firstLineChars="200" w:firstLine="560"/>
        <w:rPr>
          <w:rFonts w:ascii="宋体" w:hAnsi="宋体" w:hint="eastAsia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8题（1）26厘米 （2）0.085立方米</w:t>
      </w:r>
    </w:p>
    <w:p w:rsidR="009D2243" w:rsidRDefault="009D2243">
      <w:bookmarkStart w:id="0" w:name="_GoBack"/>
      <w:bookmarkEnd w:id="0"/>
    </w:p>
    <w:sectPr w:rsidR="009D22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699" w:rsidRDefault="00230699" w:rsidP="00234533">
      <w:r>
        <w:separator/>
      </w:r>
    </w:p>
  </w:endnote>
  <w:endnote w:type="continuationSeparator" w:id="0">
    <w:p w:rsidR="00230699" w:rsidRDefault="00230699" w:rsidP="00234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699" w:rsidRDefault="00230699" w:rsidP="00234533">
      <w:r>
        <w:separator/>
      </w:r>
    </w:p>
  </w:footnote>
  <w:footnote w:type="continuationSeparator" w:id="0">
    <w:p w:rsidR="00230699" w:rsidRDefault="00230699" w:rsidP="002345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46C"/>
    <w:rsid w:val="00230699"/>
    <w:rsid w:val="00234533"/>
    <w:rsid w:val="007F446C"/>
    <w:rsid w:val="009D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5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45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45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453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453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5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45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45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453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45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321</Words>
  <Characters>1830</Characters>
  <Application>Microsoft Office Word</Application>
  <DocSecurity>0</DocSecurity>
  <Lines>15</Lines>
  <Paragraphs>4</Paragraphs>
  <ScaleCrop>false</ScaleCrop>
  <Company>微软中国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2018-08-13T02:55:00Z</dcterms:created>
  <dcterms:modified xsi:type="dcterms:W3CDTF">2018-08-13T02:55:00Z</dcterms:modified>
</cp:coreProperties>
</file>